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D2" w:rsidRPr="005F2BD2" w:rsidRDefault="005F2BD2" w:rsidP="005F2BD2">
      <w:pPr>
        <w:spacing w:after="0" w:line="240" w:lineRule="auto"/>
        <w:jc w:val="center"/>
        <w:rPr>
          <w:rFonts w:ascii="Times New Roman" w:eastAsia="Times New Roman" w:hAnsi="Times New Roman" w:cs="Times New Roman"/>
          <w:sz w:val="24"/>
          <w:szCs w:val="24"/>
        </w:rPr>
      </w:pPr>
      <w:r w:rsidRPr="005F2BD2">
        <w:rPr>
          <w:rFonts w:ascii="Arial" w:eastAsia="Times New Roman" w:hAnsi="Arial" w:cs="Arial"/>
          <w:b/>
          <w:bCs/>
          <w:color w:val="000000"/>
          <w:sz w:val="28"/>
          <w:szCs w:val="28"/>
          <w:u w:val="single"/>
        </w:rPr>
        <w:t xml:space="preserve">Friends of the West Haven Library Meeting Minutes </w:t>
      </w:r>
      <w:r w:rsidR="005F30E0">
        <w:rPr>
          <w:rFonts w:ascii="Arial" w:eastAsia="Times New Roman" w:hAnsi="Arial" w:cs="Arial"/>
          <w:b/>
          <w:bCs/>
          <w:color w:val="000000"/>
          <w:sz w:val="28"/>
          <w:szCs w:val="28"/>
          <w:u w:val="single"/>
        </w:rPr>
        <w:t>9/6/22</w:t>
      </w:r>
    </w:p>
    <w:p w:rsidR="005F2BD2" w:rsidRPr="005F2BD2" w:rsidRDefault="005F2BD2" w:rsidP="005F2BD2">
      <w:pPr>
        <w:spacing w:after="0" w:line="240" w:lineRule="auto"/>
        <w:jc w:val="center"/>
        <w:rPr>
          <w:rFonts w:ascii="Times New Roman" w:eastAsia="Times New Roman" w:hAnsi="Times New Roman" w:cs="Times New Roman"/>
          <w:sz w:val="24"/>
          <w:szCs w:val="24"/>
        </w:rPr>
      </w:pPr>
      <w:r w:rsidRPr="005F2BD2">
        <w:rPr>
          <w:rFonts w:ascii="Arial" w:eastAsia="Times New Roman" w:hAnsi="Arial" w:cs="Arial"/>
          <w:color w:val="000000"/>
          <w:sz w:val="24"/>
          <w:szCs w:val="24"/>
        </w:rPr>
        <w:t xml:space="preserve">In attendance: Catherine Bushman, </w:t>
      </w:r>
      <w:r w:rsidR="005F30E0">
        <w:rPr>
          <w:rFonts w:ascii="Arial" w:eastAsia="Times New Roman" w:hAnsi="Arial" w:cs="Arial"/>
          <w:color w:val="000000"/>
          <w:sz w:val="24"/>
          <w:szCs w:val="24"/>
        </w:rPr>
        <w:t xml:space="preserve">Colleen </w:t>
      </w:r>
      <w:proofErr w:type="spellStart"/>
      <w:r w:rsidR="005F30E0">
        <w:rPr>
          <w:rFonts w:ascii="Arial" w:eastAsia="Times New Roman" w:hAnsi="Arial" w:cs="Arial"/>
          <w:color w:val="000000"/>
          <w:sz w:val="24"/>
          <w:szCs w:val="24"/>
        </w:rPr>
        <w:t>Bailie</w:t>
      </w:r>
      <w:proofErr w:type="spellEnd"/>
      <w:r w:rsidRPr="005F2BD2">
        <w:rPr>
          <w:rFonts w:ascii="Arial" w:eastAsia="Times New Roman" w:hAnsi="Arial" w:cs="Arial"/>
          <w:color w:val="000000"/>
          <w:sz w:val="24"/>
          <w:szCs w:val="24"/>
        </w:rPr>
        <w:t xml:space="preserve">, </w:t>
      </w:r>
      <w:r w:rsidR="005F30E0">
        <w:rPr>
          <w:rFonts w:ascii="Arial" w:eastAsia="Times New Roman" w:hAnsi="Arial" w:cs="Arial"/>
          <w:color w:val="000000"/>
          <w:sz w:val="24"/>
          <w:szCs w:val="24"/>
        </w:rPr>
        <w:t>Bill Heffernan</w:t>
      </w:r>
      <w:r w:rsidRPr="005F2BD2">
        <w:rPr>
          <w:rFonts w:ascii="Arial" w:eastAsia="Times New Roman" w:hAnsi="Arial" w:cs="Arial"/>
          <w:color w:val="000000"/>
          <w:sz w:val="24"/>
          <w:szCs w:val="24"/>
        </w:rPr>
        <w:t xml:space="preserve">, Maureen </w:t>
      </w:r>
      <w:proofErr w:type="spellStart"/>
      <w:r w:rsidRPr="005F2BD2">
        <w:rPr>
          <w:rFonts w:ascii="Arial" w:eastAsia="Times New Roman" w:hAnsi="Arial" w:cs="Arial"/>
          <w:color w:val="000000"/>
          <w:sz w:val="24"/>
          <w:szCs w:val="24"/>
        </w:rPr>
        <w:t>Ulsamer</w:t>
      </w:r>
      <w:proofErr w:type="spellEnd"/>
      <w:r w:rsidRPr="005F2BD2">
        <w:rPr>
          <w:rFonts w:ascii="Arial" w:eastAsia="Times New Roman" w:hAnsi="Arial" w:cs="Arial"/>
          <w:color w:val="000000"/>
          <w:sz w:val="24"/>
          <w:szCs w:val="24"/>
        </w:rPr>
        <w:t xml:space="preserve">, Kathy St. Clair, Pat Donnelly, </w:t>
      </w:r>
      <w:r w:rsidR="005F30E0">
        <w:rPr>
          <w:rFonts w:ascii="Arial" w:eastAsia="Times New Roman" w:hAnsi="Arial" w:cs="Arial"/>
          <w:color w:val="000000"/>
          <w:sz w:val="24"/>
          <w:szCs w:val="24"/>
        </w:rPr>
        <w:t xml:space="preserve">Lois </w:t>
      </w:r>
      <w:proofErr w:type="spellStart"/>
      <w:r w:rsidR="005F30E0">
        <w:rPr>
          <w:rFonts w:ascii="Arial" w:eastAsia="Times New Roman" w:hAnsi="Arial" w:cs="Arial"/>
          <w:color w:val="000000"/>
          <w:sz w:val="24"/>
          <w:szCs w:val="24"/>
        </w:rPr>
        <w:t>Dioro</w:t>
      </w:r>
      <w:proofErr w:type="spellEnd"/>
      <w:r w:rsidR="005F30E0">
        <w:rPr>
          <w:rFonts w:ascii="Arial" w:eastAsia="Times New Roman" w:hAnsi="Arial" w:cs="Arial"/>
          <w:color w:val="000000"/>
          <w:sz w:val="24"/>
          <w:szCs w:val="24"/>
        </w:rPr>
        <w:t xml:space="preserve">, Sue </w:t>
      </w:r>
      <w:proofErr w:type="spellStart"/>
      <w:r w:rsidR="005F30E0">
        <w:rPr>
          <w:rFonts w:ascii="Arial" w:eastAsia="Times New Roman" w:hAnsi="Arial" w:cs="Arial"/>
          <w:color w:val="000000"/>
          <w:sz w:val="24"/>
          <w:szCs w:val="24"/>
        </w:rPr>
        <w:t>Bonci</w:t>
      </w:r>
      <w:proofErr w:type="spellEnd"/>
      <w:r w:rsidRPr="005F2BD2">
        <w:rPr>
          <w:rFonts w:ascii="Arial" w:eastAsia="Times New Roman" w:hAnsi="Arial" w:cs="Arial"/>
          <w:color w:val="000000"/>
          <w:sz w:val="24"/>
          <w:szCs w:val="24"/>
        </w:rPr>
        <w:t>, </w:t>
      </w:r>
    </w:p>
    <w:p w:rsidR="005F2BD2" w:rsidRPr="005F2BD2" w:rsidRDefault="005F2BD2" w:rsidP="005F2BD2">
      <w:pPr>
        <w:spacing w:after="0" w:line="240" w:lineRule="auto"/>
        <w:jc w:val="center"/>
        <w:rPr>
          <w:rFonts w:ascii="Times New Roman" w:eastAsia="Times New Roman" w:hAnsi="Times New Roman" w:cs="Times New Roman"/>
          <w:sz w:val="24"/>
          <w:szCs w:val="24"/>
        </w:rPr>
      </w:pPr>
      <w:r w:rsidRPr="005F2BD2">
        <w:rPr>
          <w:rFonts w:ascii="Arial" w:eastAsia="Times New Roman" w:hAnsi="Arial" w:cs="Arial"/>
          <w:color w:val="000000"/>
          <w:sz w:val="24"/>
          <w:szCs w:val="24"/>
        </w:rPr>
        <w:t xml:space="preserve">Angela </w:t>
      </w:r>
      <w:proofErr w:type="spellStart"/>
      <w:r w:rsidRPr="005F2BD2">
        <w:rPr>
          <w:rFonts w:ascii="Arial" w:eastAsia="Times New Roman" w:hAnsi="Arial" w:cs="Arial"/>
          <w:color w:val="000000"/>
          <w:sz w:val="24"/>
          <w:szCs w:val="24"/>
        </w:rPr>
        <w:t>Invernale</w:t>
      </w:r>
      <w:proofErr w:type="spellEnd"/>
    </w:p>
    <w:p w:rsidR="005F2BD2" w:rsidRPr="005F2BD2" w:rsidRDefault="005F2BD2" w:rsidP="005F2BD2">
      <w:pPr>
        <w:spacing w:after="0" w:line="240" w:lineRule="auto"/>
        <w:rPr>
          <w:rFonts w:ascii="Times New Roman" w:eastAsia="Times New Roman" w:hAnsi="Times New Roman" w:cs="Times New Roman"/>
          <w:sz w:val="24"/>
          <w:szCs w:val="24"/>
        </w:rPr>
      </w:pPr>
    </w:p>
    <w:p w:rsidR="005F2BD2" w:rsidRDefault="005F30E0" w:rsidP="005F2BD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5:19</w:t>
      </w:r>
      <w:r w:rsidR="005F2BD2" w:rsidRPr="005F2BD2">
        <w:rPr>
          <w:rFonts w:ascii="Arial" w:eastAsia="Times New Roman" w:hAnsi="Arial" w:cs="Arial"/>
          <w:color w:val="000000"/>
          <w:sz w:val="24"/>
          <w:szCs w:val="24"/>
        </w:rPr>
        <w:t xml:space="preserve"> Meeting called to order</w:t>
      </w:r>
    </w:p>
    <w:p w:rsidR="00C85C96" w:rsidRPr="005F2BD2" w:rsidRDefault="00C85C96" w:rsidP="005F2BD2">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Minutes approved</w:t>
      </w:r>
    </w:p>
    <w:p w:rsidR="005F2BD2" w:rsidRPr="005F2BD2" w:rsidRDefault="005F2BD2" w:rsidP="005F2BD2">
      <w:pPr>
        <w:spacing w:after="0" w:line="240" w:lineRule="auto"/>
        <w:rPr>
          <w:rFonts w:ascii="Times New Roman" w:eastAsia="Times New Roman" w:hAnsi="Times New Roman" w:cs="Times New Roman"/>
          <w:sz w:val="24"/>
          <w:szCs w:val="24"/>
        </w:rPr>
      </w:pPr>
      <w:r w:rsidRPr="005F2BD2">
        <w:rPr>
          <w:rFonts w:ascii="Arial" w:eastAsia="Times New Roman" w:hAnsi="Arial" w:cs="Arial"/>
          <w:color w:val="000000"/>
          <w:sz w:val="24"/>
          <w:szCs w:val="24"/>
        </w:rPr>
        <w:t>Pres</w:t>
      </w:r>
      <w:r w:rsidR="005F30E0">
        <w:rPr>
          <w:rFonts w:ascii="Arial" w:eastAsia="Times New Roman" w:hAnsi="Arial" w:cs="Arial"/>
          <w:color w:val="000000"/>
          <w:sz w:val="24"/>
          <w:szCs w:val="24"/>
        </w:rPr>
        <w:t>ident’s Report (read by Bill)</w:t>
      </w:r>
      <w:r w:rsidRPr="005F2BD2">
        <w:rPr>
          <w:rFonts w:ascii="Arial" w:eastAsia="Times New Roman" w:hAnsi="Arial" w:cs="Arial"/>
          <w:color w:val="000000"/>
          <w:sz w:val="24"/>
          <w:szCs w:val="24"/>
        </w:rPr>
        <w:t>:</w:t>
      </w:r>
    </w:p>
    <w:p w:rsidR="005F2BD2" w:rsidRPr="003A62A7" w:rsidRDefault="005F30E0" w:rsidP="005F2BD2">
      <w:pPr>
        <w:numPr>
          <w:ilvl w:val="0"/>
          <w:numId w:val="1"/>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sz w:val="24"/>
          <w:szCs w:val="24"/>
        </w:rPr>
        <w:t xml:space="preserve">Book sale made appx $925, more should be in </w:t>
      </w:r>
      <w:proofErr w:type="spellStart"/>
      <w:r>
        <w:rPr>
          <w:rFonts w:ascii="Arial" w:eastAsia="Times New Roman" w:hAnsi="Arial" w:cs="Arial"/>
          <w:color w:val="000000"/>
          <w:sz w:val="24"/>
          <w:szCs w:val="24"/>
        </w:rPr>
        <w:t>Paypal</w:t>
      </w:r>
      <w:proofErr w:type="spellEnd"/>
      <w:r>
        <w:rPr>
          <w:rFonts w:ascii="Arial" w:eastAsia="Times New Roman" w:hAnsi="Arial" w:cs="Arial"/>
          <w:color w:val="000000"/>
          <w:sz w:val="24"/>
          <w:szCs w:val="24"/>
        </w:rPr>
        <w:t xml:space="preserve">. Comedy night benefitting the Friends has been moved to 10/14/22 at Cielo’s (time </w:t>
      </w:r>
      <w:proofErr w:type="spellStart"/>
      <w:r>
        <w:rPr>
          <w:rFonts w:ascii="Arial" w:eastAsia="Times New Roman" w:hAnsi="Arial" w:cs="Arial"/>
          <w:color w:val="000000"/>
          <w:sz w:val="24"/>
          <w:szCs w:val="24"/>
        </w:rPr>
        <w:t>tbd</w:t>
      </w:r>
      <w:proofErr w:type="spellEnd"/>
      <w:r>
        <w:rPr>
          <w:rFonts w:ascii="Arial" w:eastAsia="Times New Roman" w:hAnsi="Arial" w:cs="Arial"/>
          <w:color w:val="000000"/>
          <w:sz w:val="24"/>
          <w:szCs w:val="24"/>
        </w:rPr>
        <w:t xml:space="preserve">). </w:t>
      </w:r>
      <w:r w:rsidR="00C85C96">
        <w:rPr>
          <w:rFonts w:ascii="Arial" w:eastAsia="Times New Roman" w:hAnsi="Arial" w:cs="Arial"/>
          <w:color w:val="000000"/>
          <w:sz w:val="24"/>
          <w:szCs w:val="24"/>
        </w:rPr>
        <w:t>We will continue taking donations of materials through the winter for our spring book sale (if we get a lot we can consider doing a smaller indoor sale).</w:t>
      </w:r>
    </w:p>
    <w:p w:rsidR="003A62A7" w:rsidRPr="005F2BD2" w:rsidRDefault="003A62A7" w:rsidP="003A62A7">
      <w:pPr>
        <w:numPr>
          <w:ilvl w:val="1"/>
          <w:numId w:val="1"/>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sz w:val="24"/>
          <w:szCs w:val="24"/>
        </w:rPr>
        <w:t>Questions – do we need to pay anything? Cash bar/BYOB? What time? We will need more details and then we can create an ad for the event.</w:t>
      </w:r>
    </w:p>
    <w:p w:rsidR="005F2BD2" w:rsidRPr="005F2BD2" w:rsidRDefault="005F2BD2" w:rsidP="005F2BD2">
      <w:pPr>
        <w:spacing w:after="0" w:line="240" w:lineRule="auto"/>
        <w:textAlignment w:val="baseline"/>
        <w:rPr>
          <w:rFonts w:ascii="Times New Roman" w:eastAsia="Times New Roman" w:hAnsi="Times New Roman" w:cs="Times New Roman"/>
          <w:sz w:val="24"/>
          <w:szCs w:val="24"/>
        </w:rPr>
      </w:pPr>
      <w:r w:rsidRPr="005F2BD2">
        <w:rPr>
          <w:rFonts w:ascii="Arial" w:eastAsia="Times New Roman" w:hAnsi="Arial" w:cs="Arial"/>
          <w:color w:val="000000"/>
          <w:sz w:val="24"/>
          <w:szCs w:val="24"/>
        </w:rPr>
        <w:t>Director’s Report:</w:t>
      </w:r>
    </w:p>
    <w:p w:rsidR="003A62A7" w:rsidRDefault="00C85C96" w:rsidP="003A62A7">
      <w:pPr>
        <w:numPr>
          <w:ilvl w:val="0"/>
          <w:numId w:val="2"/>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As of today, the library is open new hours 9”30am-8pm Mon – Thurs, and 9:30am – 5pm Fri/Sat. We’ve hired two more PT assistants that start today and next</w:t>
      </w:r>
      <w:r w:rsidR="0043518C">
        <w:rPr>
          <w:rFonts w:ascii="Arial" w:eastAsia="Times New Roman" w:hAnsi="Arial" w:cs="Arial"/>
          <w:color w:val="000000"/>
          <w:sz w:val="24"/>
          <w:szCs w:val="24"/>
        </w:rPr>
        <w:t xml:space="preserve"> week</w:t>
      </w:r>
      <w:r w:rsidR="00080A61">
        <w:rPr>
          <w:rFonts w:ascii="Arial" w:eastAsia="Times New Roman" w:hAnsi="Arial" w:cs="Arial"/>
          <w:color w:val="000000"/>
          <w:sz w:val="24"/>
          <w:szCs w:val="24"/>
        </w:rPr>
        <w:t>. Our outreach librarian Shayne has given his notice; his last day will be 9/16. His job was posted internally today and will go out publicly next week. As such, we’ve pushed out the start of our Digital Navigator program to begin in November when Shayne’s position is filled. Taylor will also be working on the grant program. We are looking to partner with the state library for a Libraries without Borders program</w:t>
      </w:r>
      <w:r w:rsidR="00E50449">
        <w:rPr>
          <w:rFonts w:ascii="Arial" w:eastAsia="Times New Roman" w:hAnsi="Arial" w:cs="Arial"/>
          <w:color w:val="000000"/>
          <w:sz w:val="24"/>
          <w:szCs w:val="24"/>
        </w:rPr>
        <w:t xml:space="preserve">; this will allow us to open a pop up library in town (I’m hoping for </w:t>
      </w:r>
      <w:proofErr w:type="spellStart"/>
      <w:r w:rsidR="00E50449">
        <w:rPr>
          <w:rFonts w:ascii="Arial" w:eastAsia="Times New Roman" w:hAnsi="Arial" w:cs="Arial"/>
          <w:color w:val="000000"/>
          <w:sz w:val="24"/>
          <w:szCs w:val="24"/>
        </w:rPr>
        <w:t>Allingtown</w:t>
      </w:r>
      <w:proofErr w:type="spellEnd"/>
      <w:r w:rsidR="00E50449">
        <w:rPr>
          <w:rFonts w:ascii="Arial" w:eastAsia="Times New Roman" w:hAnsi="Arial" w:cs="Arial"/>
          <w:color w:val="000000"/>
          <w:sz w:val="24"/>
          <w:szCs w:val="24"/>
        </w:rPr>
        <w:t xml:space="preserve">) for a set timeframe. I’m </w:t>
      </w:r>
      <w:proofErr w:type="spellStart"/>
      <w:r w:rsidR="00E50449">
        <w:rPr>
          <w:rFonts w:ascii="Arial" w:eastAsia="Times New Roman" w:hAnsi="Arial" w:cs="Arial"/>
          <w:color w:val="000000"/>
          <w:sz w:val="24"/>
          <w:szCs w:val="24"/>
        </w:rPr>
        <w:t>hopinh</w:t>
      </w:r>
      <w:proofErr w:type="spellEnd"/>
      <w:r w:rsidR="00E50449">
        <w:rPr>
          <w:rFonts w:ascii="Arial" w:eastAsia="Times New Roman" w:hAnsi="Arial" w:cs="Arial"/>
          <w:color w:val="000000"/>
          <w:sz w:val="24"/>
          <w:szCs w:val="24"/>
        </w:rPr>
        <w:t xml:space="preserve"> this will then fold nicely into the opening of the </w:t>
      </w:r>
      <w:proofErr w:type="spellStart"/>
      <w:r w:rsidR="00E50449">
        <w:rPr>
          <w:rFonts w:ascii="Arial" w:eastAsia="Times New Roman" w:hAnsi="Arial" w:cs="Arial"/>
          <w:color w:val="000000"/>
          <w:sz w:val="24"/>
          <w:szCs w:val="24"/>
        </w:rPr>
        <w:t>Allingtown</w:t>
      </w:r>
      <w:proofErr w:type="spellEnd"/>
      <w:r w:rsidR="00E50449">
        <w:rPr>
          <w:rFonts w:ascii="Arial" w:eastAsia="Times New Roman" w:hAnsi="Arial" w:cs="Arial"/>
          <w:color w:val="000000"/>
          <w:sz w:val="24"/>
          <w:szCs w:val="24"/>
        </w:rPr>
        <w:t xml:space="preserve"> branch. All summer reading programs were a resounding success.  The children’s department prizes were all handed out a few weeks ago and the adult will be done this week. Thanks again to the Friends for sponsoring everything – it is much appreciated. The VIA has hired the Giving Collaborative to assist with our capital campaign. We will be starting interviews with people in town in the next month or so</w:t>
      </w:r>
      <w:r w:rsidR="004852FF">
        <w:rPr>
          <w:rFonts w:ascii="Arial" w:eastAsia="Times New Roman" w:hAnsi="Arial" w:cs="Arial"/>
          <w:color w:val="000000"/>
          <w:sz w:val="24"/>
          <w:szCs w:val="24"/>
        </w:rPr>
        <w:t xml:space="preserve">. If you know of anyone you think we should talk to please let me know. </w:t>
      </w:r>
      <w:r w:rsidR="003A62A7">
        <w:rPr>
          <w:rFonts w:ascii="Arial" w:eastAsia="Times New Roman" w:hAnsi="Arial" w:cs="Arial"/>
          <w:color w:val="000000"/>
          <w:sz w:val="24"/>
          <w:szCs w:val="24"/>
        </w:rPr>
        <w:t>We are hoping to conduct 20-30 interviews in October/November. Preliminarily, they think we will be able to fundraise for what we need.</w:t>
      </w:r>
    </w:p>
    <w:p w:rsidR="00C249AE" w:rsidRDefault="005F2BD2" w:rsidP="003A62A7">
      <w:pPr>
        <w:spacing w:after="0" w:line="240" w:lineRule="auto"/>
        <w:textAlignment w:val="baseline"/>
        <w:rPr>
          <w:rFonts w:ascii="Arial" w:eastAsia="Times New Roman" w:hAnsi="Arial" w:cs="Arial"/>
          <w:color w:val="000000"/>
          <w:sz w:val="24"/>
          <w:szCs w:val="24"/>
        </w:rPr>
      </w:pPr>
      <w:r w:rsidRPr="003A62A7">
        <w:rPr>
          <w:rFonts w:ascii="Arial" w:eastAsia="Times New Roman" w:hAnsi="Arial" w:cs="Arial"/>
          <w:color w:val="000000"/>
          <w:sz w:val="24"/>
          <w:szCs w:val="24"/>
        </w:rPr>
        <w:t>Membership Report</w:t>
      </w:r>
      <w:r w:rsidR="00772E61" w:rsidRPr="003A62A7">
        <w:rPr>
          <w:rFonts w:ascii="Arial" w:eastAsia="Times New Roman" w:hAnsi="Arial" w:cs="Arial"/>
          <w:color w:val="000000"/>
          <w:sz w:val="24"/>
          <w:szCs w:val="24"/>
        </w:rPr>
        <w:t>:</w:t>
      </w:r>
    </w:p>
    <w:p w:rsidR="00772E61" w:rsidRPr="00C249AE" w:rsidRDefault="003A62A7" w:rsidP="00C249AE">
      <w:pPr>
        <w:pStyle w:val="ListParagraph"/>
        <w:numPr>
          <w:ilvl w:val="0"/>
          <w:numId w:val="5"/>
        </w:numPr>
        <w:spacing w:after="0" w:line="240" w:lineRule="auto"/>
        <w:textAlignment w:val="baseline"/>
        <w:rPr>
          <w:rFonts w:ascii="Arial" w:eastAsia="Times New Roman" w:hAnsi="Arial" w:cs="Arial"/>
          <w:color w:val="000000"/>
          <w:sz w:val="24"/>
          <w:szCs w:val="24"/>
        </w:rPr>
      </w:pPr>
      <w:r w:rsidRPr="00C249AE">
        <w:rPr>
          <w:rFonts w:ascii="Arial" w:eastAsia="Times New Roman" w:hAnsi="Arial" w:cs="Arial"/>
          <w:color w:val="000000"/>
          <w:sz w:val="24"/>
          <w:szCs w:val="24"/>
        </w:rPr>
        <w:t>From July 1</w:t>
      </w:r>
      <w:r w:rsidRPr="00C249AE">
        <w:rPr>
          <w:rFonts w:ascii="Arial" w:eastAsia="Times New Roman" w:hAnsi="Arial" w:cs="Arial"/>
          <w:color w:val="000000"/>
          <w:sz w:val="24"/>
          <w:szCs w:val="24"/>
          <w:vertAlign w:val="superscript"/>
        </w:rPr>
        <w:t>st</w:t>
      </w:r>
      <w:r w:rsidRPr="00C249AE">
        <w:rPr>
          <w:rFonts w:ascii="Arial" w:eastAsia="Times New Roman" w:hAnsi="Arial" w:cs="Arial"/>
          <w:color w:val="000000"/>
          <w:sz w:val="24"/>
          <w:szCs w:val="24"/>
        </w:rPr>
        <w:t xml:space="preserve"> to now, 10 renewals, one new lifetime membership, $375 for this fiscal year, 120 total members</w:t>
      </w:r>
    </w:p>
    <w:p w:rsidR="005F2BD2" w:rsidRDefault="0082044B" w:rsidP="00C249AE">
      <w:pPr>
        <w:pBdr>
          <w:bottom w:val="single" w:sz="12" w:space="0" w:color="auto"/>
        </w:pBd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Treasurer’s Report</w:t>
      </w:r>
      <w:r w:rsidR="00605DA7">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605DA7">
        <w:rPr>
          <w:rFonts w:ascii="Arial" w:eastAsia="Times New Roman" w:hAnsi="Arial" w:cs="Arial"/>
          <w:color w:val="000000"/>
          <w:sz w:val="24"/>
          <w:szCs w:val="24"/>
        </w:rPr>
        <w:t>R</w:t>
      </w:r>
      <w:r>
        <w:rPr>
          <w:rFonts w:ascii="Arial" w:eastAsia="Times New Roman" w:hAnsi="Arial" w:cs="Arial"/>
          <w:color w:val="000000"/>
          <w:sz w:val="24"/>
          <w:szCs w:val="24"/>
        </w:rPr>
        <w:t>ead and approved.</w:t>
      </w:r>
    </w:p>
    <w:p w:rsidR="00C249AE" w:rsidRDefault="00C249AE" w:rsidP="00D6622B">
      <w:pPr>
        <w:pBdr>
          <w:bottom w:val="single" w:sz="12" w:space="0" w:color="auto"/>
        </w:pBd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FOCL Report –</w:t>
      </w:r>
      <w:r w:rsidR="002C0E37">
        <w:rPr>
          <w:rFonts w:ascii="Arial" w:eastAsia="Times New Roman" w:hAnsi="Arial" w:cs="Arial"/>
          <w:color w:val="000000"/>
          <w:sz w:val="24"/>
          <w:szCs w:val="24"/>
        </w:rPr>
        <w:t xml:space="preserve"> </w:t>
      </w:r>
      <w:r w:rsidR="00455223">
        <w:rPr>
          <w:rFonts w:ascii="Arial" w:eastAsia="Times New Roman" w:hAnsi="Arial" w:cs="Arial"/>
          <w:color w:val="000000"/>
          <w:sz w:val="24"/>
          <w:szCs w:val="24"/>
        </w:rPr>
        <w:t>Cheshire has book in good condition they’re willing to donate to non-profits as long as someone picks them up. FOCL will have an in person meeting November 5</w:t>
      </w:r>
      <w:r w:rsidR="00455223" w:rsidRPr="00455223">
        <w:rPr>
          <w:rFonts w:ascii="Arial" w:eastAsia="Times New Roman" w:hAnsi="Arial" w:cs="Arial"/>
          <w:color w:val="000000"/>
          <w:sz w:val="24"/>
          <w:szCs w:val="24"/>
          <w:vertAlign w:val="superscript"/>
        </w:rPr>
        <w:t>th</w:t>
      </w:r>
      <w:r w:rsidR="00455223">
        <w:rPr>
          <w:rFonts w:ascii="Arial" w:eastAsia="Times New Roman" w:hAnsi="Arial" w:cs="Arial"/>
          <w:color w:val="000000"/>
          <w:sz w:val="24"/>
          <w:szCs w:val="24"/>
        </w:rPr>
        <w:t xml:space="preserve"> at the University of Hartford, breakfast will be served. They plan on doing a series of workshops on topics such as membership, fundraising, outreach… more info to come. Tickets are $10 (Friends would be willing to pa</w:t>
      </w:r>
      <w:r w:rsidR="00D6622B">
        <w:rPr>
          <w:rFonts w:ascii="Arial" w:eastAsia="Times New Roman" w:hAnsi="Arial" w:cs="Arial"/>
          <w:color w:val="000000"/>
          <w:sz w:val="24"/>
          <w:szCs w:val="24"/>
        </w:rPr>
        <w:t>y for tickets of active members).</w:t>
      </w:r>
    </w:p>
    <w:p w:rsidR="00D6622B" w:rsidRDefault="00D6622B" w:rsidP="00D6622B">
      <w:pPr>
        <w:pBdr>
          <w:bottom w:val="single" w:sz="12" w:space="0" w:color="auto"/>
        </w:pBd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Old Business – Cards (1 sympathy 1 thank you), We should also send a congratulations card to Alan (new grandchild). </w:t>
      </w:r>
    </w:p>
    <w:p w:rsidR="00D6622B" w:rsidRDefault="00D6622B" w:rsidP="00D6622B">
      <w:pPr>
        <w:pBdr>
          <w:bottom w:val="single" w:sz="12" w:space="0" w:color="auto"/>
        </w:pBdr>
        <w:spacing w:after="0" w:line="240" w:lineRule="auto"/>
        <w:rPr>
          <w:rFonts w:ascii="Arial" w:eastAsia="Times New Roman" w:hAnsi="Arial" w:cs="Arial"/>
          <w:color w:val="000000"/>
          <w:sz w:val="24"/>
          <w:szCs w:val="24"/>
        </w:rPr>
      </w:pPr>
    </w:p>
    <w:p w:rsidR="00D6622B" w:rsidRDefault="00D6622B" w:rsidP="00D6622B">
      <w:pPr>
        <w:pBdr>
          <w:bottom w:val="single" w:sz="12" w:space="0" w:color="auto"/>
        </w:pBdr>
        <w:spacing w:after="0" w:line="240" w:lineRule="auto"/>
        <w:rPr>
          <w:rFonts w:ascii="Arial" w:eastAsia="Times New Roman" w:hAnsi="Arial" w:cs="Arial"/>
          <w:color w:val="000000"/>
          <w:sz w:val="24"/>
          <w:szCs w:val="24"/>
        </w:rPr>
      </w:pPr>
    </w:p>
    <w:p w:rsidR="00D6622B" w:rsidRDefault="00D6622B" w:rsidP="00D6622B">
      <w:pPr>
        <w:pBdr>
          <w:bottom w:val="single" w:sz="12" w:space="0" w:color="auto"/>
        </w:pBd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Funding Requests:  Reference requests $325 for Saving at the Supermarket program</w:t>
      </w:r>
      <w:r w:rsidR="00B42D64">
        <w:rPr>
          <w:rFonts w:ascii="Arial" w:eastAsia="Times New Roman" w:hAnsi="Arial" w:cs="Arial"/>
          <w:color w:val="000000"/>
          <w:sz w:val="24"/>
          <w:szCs w:val="24"/>
        </w:rPr>
        <w:t>, Circulation requesting $175 for Discovery Museum pass for free admission – Approved</w:t>
      </w:r>
    </w:p>
    <w:p w:rsidR="00B42D64" w:rsidRDefault="00B42D64" w:rsidP="00D6622B">
      <w:pPr>
        <w:pBdr>
          <w:bottom w:val="single" w:sz="12" w:space="0" w:color="auto"/>
        </w:pBdr>
        <w:spacing w:after="0" w:line="240" w:lineRule="auto"/>
        <w:rPr>
          <w:rFonts w:ascii="Arial" w:eastAsia="Times New Roman" w:hAnsi="Arial" w:cs="Arial"/>
          <w:color w:val="000000"/>
          <w:sz w:val="24"/>
          <w:szCs w:val="24"/>
        </w:rPr>
      </w:pPr>
    </w:p>
    <w:p w:rsidR="00B42D64" w:rsidRDefault="00B42D64" w:rsidP="00D6622B">
      <w:pPr>
        <w:pBdr>
          <w:bottom w:val="single" w:sz="12" w:space="0" w:color="auto"/>
        </w:pBd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Discover Books will come pick up left over sale materials.</w:t>
      </w:r>
    </w:p>
    <w:p w:rsidR="00B42D64" w:rsidRDefault="00B42D64" w:rsidP="00D6622B">
      <w:pPr>
        <w:pBdr>
          <w:bottom w:val="single" w:sz="12" w:space="0" w:color="auto"/>
        </w:pBdr>
        <w:spacing w:after="0" w:line="240" w:lineRule="auto"/>
        <w:rPr>
          <w:rFonts w:ascii="Arial" w:eastAsia="Times New Roman" w:hAnsi="Arial" w:cs="Arial"/>
          <w:color w:val="000000"/>
          <w:sz w:val="24"/>
          <w:szCs w:val="24"/>
        </w:rPr>
      </w:pPr>
    </w:p>
    <w:p w:rsidR="00D6622B" w:rsidRDefault="00B42D64" w:rsidP="00C249AE">
      <w:pPr>
        <w:pBdr>
          <w:bottom w:val="single" w:sz="12" w:space="0" w:color="auto"/>
        </w:pBd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Side note – some Friends groups dissolved during the pandemic and West Haven thrived. Kudos all around. </w:t>
      </w:r>
    </w:p>
    <w:p w:rsidR="00B42D64" w:rsidRDefault="00B42D64" w:rsidP="00C249AE">
      <w:pPr>
        <w:pBdr>
          <w:bottom w:val="single" w:sz="12" w:space="0" w:color="auto"/>
        </w:pBdr>
        <w:spacing w:after="0" w:line="240" w:lineRule="auto"/>
        <w:rPr>
          <w:rFonts w:ascii="Arial" w:eastAsia="Times New Roman" w:hAnsi="Arial" w:cs="Arial"/>
          <w:color w:val="000000"/>
          <w:sz w:val="24"/>
          <w:szCs w:val="24"/>
        </w:rPr>
      </w:pPr>
      <w:bookmarkStart w:id="0" w:name="_GoBack"/>
      <w:bookmarkEnd w:id="0"/>
    </w:p>
    <w:sectPr w:rsidR="00B42D64" w:rsidSect="00B42D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7A98"/>
    <w:multiLevelType w:val="multilevel"/>
    <w:tmpl w:val="C1FA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80FCE"/>
    <w:multiLevelType w:val="multilevel"/>
    <w:tmpl w:val="FBEE7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15C19"/>
    <w:multiLevelType w:val="hybridMultilevel"/>
    <w:tmpl w:val="ECA4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806F7"/>
    <w:multiLevelType w:val="hybridMultilevel"/>
    <w:tmpl w:val="F200A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5A5C1C"/>
    <w:multiLevelType w:val="multilevel"/>
    <w:tmpl w:val="F1FA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D2"/>
    <w:rsid w:val="00080A61"/>
    <w:rsid w:val="002C0E37"/>
    <w:rsid w:val="003A62A7"/>
    <w:rsid w:val="0043518C"/>
    <w:rsid w:val="00455223"/>
    <w:rsid w:val="004852FF"/>
    <w:rsid w:val="00516332"/>
    <w:rsid w:val="005F2BD2"/>
    <w:rsid w:val="005F30E0"/>
    <w:rsid w:val="00605DA7"/>
    <w:rsid w:val="006F6A2A"/>
    <w:rsid w:val="00772E61"/>
    <w:rsid w:val="0082044B"/>
    <w:rsid w:val="00A408BA"/>
    <w:rsid w:val="00AC0414"/>
    <w:rsid w:val="00B42D64"/>
    <w:rsid w:val="00C249AE"/>
    <w:rsid w:val="00C85C96"/>
    <w:rsid w:val="00D17652"/>
    <w:rsid w:val="00D6622B"/>
    <w:rsid w:val="00E5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33F5"/>
  <w15:chartTrackingRefBased/>
  <w15:docId w15:val="{3EFBDEB3-5FDF-477C-BB43-3D3A402B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B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0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7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6</cp:revision>
  <dcterms:created xsi:type="dcterms:W3CDTF">2022-10-03T16:13:00Z</dcterms:created>
  <dcterms:modified xsi:type="dcterms:W3CDTF">2022-10-04T13:28:00Z</dcterms:modified>
</cp:coreProperties>
</file>